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718DB" w14:textId="77777777" w:rsidR="00A11961" w:rsidRDefault="00A11961" w:rsidP="00FF4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</w:p>
    <w:p w14:paraId="6229D95B" w14:textId="61716C63" w:rsidR="004772BA" w:rsidRDefault="00995C91" w:rsidP="00FF4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FF4017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Antetul instituției</w:t>
      </w:r>
    </w:p>
    <w:p w14:paraId="57580248" w14:textId="665C68B5" w:rsidR="00A11961" w:rsidRDefault="00A11961" w:rsidP="00FF4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</w:p>
    <w:p w14:paraId="0229DED2" w14:textId="1B55C375" w:rsidR="00A11961" w:rsidRDefault="00A11961" w:rsidP="00FF4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</w:p>
    <w:p w14:paraId="44381694" w14:textId="77777777" w:rsidR="00A11961" w:rsidRPr="00FF4017" w:rsidRDefault="00A11961" w:rsidP="00FF4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</w:p>
    <w:p w14:paraId="2ED12ECE" w14:textId="7E18576A" w:rsidR="00995C91" w:rsidRDefault="00995C91" w:rsidP="00FF4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6DE7F23" w14:textId="77777777" w:rsidR="00FF4017" w:rsidRDefault="00FF4017" w:rsidP="00FF4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AD39148" w14:textId="6177868F" w:rsidR="00995C91" w:rsidRDefault="00995C91" w:rsidP="00FF4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Nr.____ din ______________</w:t>
      </w:r>
    </w:p>
    <w:p w14:paraId="417210B0" w14:textId="4FF709A0" w:rsidR="00995C91" w:rsidRDefault="00995C91" w:rsidP="00FF4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5E3A71" w14:textId="77777777" w:rsidR="00FF4017" w:rsidRDefault="00FF4017" w:rsidP="00FF4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392939" w14:textId="20C01E7C" w:rsidR="00995C91" w:rsidRPr="00FF4017" w:rsidRDefault="00995C91" w:rsidP="00FF4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F4017">
        <w:rPr>
          <w:rFonts w:ascii="Times New Roman" w:hAnsi="Times New Roman" w:cs="Times New Roman"/>
          <w:b/>
          <w:bCs/>
          <w:sz w:val="24"/>
          <w:szCs w:val="24"/>
          <w:lang w:val="ro-RO"/>
        </w:rPr>
        <w:t>ORDIN</w:t>
      </w:r>
    </w:p>
    <w:p w14:paraId="56FD7AB9" w14:textId="77777777" w:rsidR="00FF4017" w:rsidRDefault="00FF4017" w:rsidP="00FF401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71FE6D9" w14:textId="5CAC3F19" w:rsidR="00995C91" w:rsidRPr="00FF4017" w:rsidRDefault="00995C91" w:rsidP="00FF401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F4017">
        <w:rPr>
          <w:rFonts w:ascii="Times New Roman" w:hAnsi="Times New Roman" w:cs="Times New Roman"/>
          <w:b/>
          <w:bCs/>
          <w:sz w:val="24"/>
          <w:szCs w:val="24"/>
          <w:lang w:val="ro-RO"/>
        </w:rPr>
        <w:t>Cu privire la delegarea la cursuri</w:t>
      </w:r>
    </w:p>
    <w:p w14:paraId="661434ED" w14:textId="2BC3E975" w:rsidR="00995C91" w:rsidRPr="00FF4017" w:rsidRDefault="00995C91" w:rsidP="00FF401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F4017">
        <w:rPr>
          <w:rFonts w:ascii="Times New Roman" w:hAnsi="Times New Roman" w:cs="Times New Roman"/>
          <w:b/>
          <w:bCs/>
          <w:sz w:val="24"/>
          <w:szCs w:val="24"/>
          <w:lang w:val="ro-RO"/>
        </w:rPr>
        <w:t>de formare profesională continuă</w:t>
      </w:r>
    </w:p>
    <w:p w14:paraId="15DFECAC" w14:textId="4A873AAE" w:rsidR="00995C91" w:rsidRDefault="00995C91" w:rsidP="00FF40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0E307E4" w14:textId="1EB0FB69" w:rsidR="00995C91" w:rsidRDefault="00995C91" w:rsidP="00FF40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scopul asigurării calității formării profesionale continue a cadrelor didactice și manageriale și în conformitate cu prevederile art.17 alin.(8), art.124 alin.(1) b) din Codul educației nr.152/2014, art.213 din Codul Muncii nr.154/2003 și pct.9, subpct.11) din Regulamentul privind organizarea și funcționarea Ministerului Educației, Culturii și Cercetării al Republicii Moldova, aprobat prin Hotărârea Guvernului nr.691/2017 și Ordinul nr.1469 din 31.12.2020 al MECC RM</w:t>
      </w:r>
      <w:r w:rsidR="00FF4017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5348AEFE" w14:textId="740576EB" w:rsidR="00995C91" w:rsidRPr="00FF4017" w:rsidRDefault="00995C91" w:rsidP="00FF401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F4017">
        <w:rPr>
          <w:rFonts w:ascii="Times New Roman" w:hAnsi="Times New Roman" w:cs="Times New Roman"/>
          <w:b/>
          <w:bCs/>
          <w:sz w:val="24"/>
          <w:szCs w:val="24"/>
          <w:lang w:val="ro-RO"/>
        </w:rPr>
        <w:t>ORDON</w:t>
      </w:r>
    </w:p>
    <w:p w14:paraId="10B003F8" w14:textId="77777777" w:rsidR="00FF4017" w:rsidRDefault="00FF4017" w:rsidP="00FF401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976A6C6" w14:textId="37819805" w:rsidR="00995C91" w:rsidRDefault="00995C91" w:rsidP="00A11961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 delega la studii </w:t>
      </w:r>
      <w:r w:rsidR="00F622B1">
        <w:rPr>
          <w:rFonts w:ascii="Times New Roman" w:hAnsi="Times New Roman" w:cs="Times New Roman"/>
          <w:sz w:val="24"/>
          <w:szCs w:val="24"/>
          <w:lang w:val="ro-RO"/>
        </w:rPr>
        <w:t>dl/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 xml:space="preserve">dna </w:t>
      </w:r>
      <w:r w:rsidRPr="00FF4017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Nume Prenume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Cursurile de formare continuă în cadrul Universității Pedagogice de Stat ”Ion Creangă” la programul de studii </w:t>
      </w:r>
      <w:r w:rsidRPr="00FF4017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Denumirea programului</w:t>
      </w:r>
      <w:r w:rsidR="00D968E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D968E1" w:rsidRPr="00FF4017">
        <w:rPr>
          <w:rFonts w:ascii="Times New Roman" w:hAnsi="Times New Roman" w:cs="Times New Roman"/>
          <w:b/>
          <w:bCs/>
          <w:sz w:val="24"/>
          <w:szCs w:val="24"/>
          <w:lang w:val="ro-RO"/>
        </w:rPr>
        <w:t>20 credite (150</w:t>
      </w:r>
      <w:r w:rsidR="00FF4017" w:rsidRPr="00FF4017">
        <w:rPr>
          <w:rFonts w:ascii="Times New Roman" w:hAnsi="Times New Roman" w:cs="Times New Roman"/>
          <w:b/>
          <w:bCs/>
          <w:sz w:val="24"/>
          <w:szCs w:val="24"/>
          <w:lang w:val="ro-RO"/>
        </w:rPr>
        <w:t>ore</w:t>
      </w:r>
      <w:r w:rsidR="00D968E1" w:rsidRPr="00FF4017">
        <w:rPr>
          <w:rFonts w:ascii="Times New Roman" w:hAnsi="Times New Roman" w:cs="Times New Roman"/>
          <w:b/>
          <w:bCs/>
          <w:sz w:val="24"/>
          <w:szCs w:val="24"/>
          <w:lang w:val="ro-RO"/>
        </w:rPr>
        <w:t>)</w:t>
      </w:r>
      <w:r w:rsidR="00D968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F4017">
        <w:rPr>
          <w:rFonts w:ascii="Times New Roman" w:hAnsi="Times New Roman" w:cs="Times New Roman"/>
          <w:sz w:val="24"/>
          <w:szCs w:val="24"/>
          <w:lang w:val="ro-RO"/>
        </w:rPr>
        <w:t xml:space="preserve">sau </w:t>
      </w:r>
      <w:r w:rsidR="00D968E1" w:rsidRPr="00FF4017">
        <w:rPr>
          <w:rFonts w:ascii="Times New Roman" w:hAnsi="Times New Roman" w:cs="Times New Roman"/>
          <w:b/>
          <w:bCs/>
          <w:sz w:val="24"/>
          <w:szCs w:val="24"/>
          <w:lang w:val="ro-RO"/>
        </w:rPr>
        <w:t>10 credite (75 ore)</w:t>
      </w:r>
      <w:r w:rsidR="00D968E1">
        <w:rPr>
          <w:rFonts w:ascii="Times New Roman" w:hAnsi="Times New Roman" w:cs="Times New Roman"/>
          <w:sz w:val="24"/>
          <w:szCs w:val="24"/>
          <w:lang w:val="ro-RO"/>
        </w:rPr>
        <w:t xml:space="preserve">, în perioada </w:t>
      </w:r>
      <w:r w:rsidR="00D968E1" w:rsidRPr="00FF4017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indicați perioada</w:t>
      </w:r>
      <w:r w:rsidR="00D968E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2141742" w14:textId="4D08AE64" w:rsidR="00D968E1" w:rsidRDefault="00D968E1" w:rsidP="00A11961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Achitarea cursurilor va fi efectuată </w:t>
      </w:r>
      <w:r w:rsidR="00FF4017">
        <w:rPr>
          <w:rFonts w:ascii="Times New Roman" w:hAnsi="Times New Roman" w:cs="Times New Roman"/>
          <w:sz w:val="24"/>
          <w:szCs w:val="24"/>
          <w:lang w:val="ro-RO"/>
        </w:rPr>
        <w:t xml:space="preserve">de către </w:t>
      </w:r>
      <w:r w:rsidR="00FF4017" w:rsidRPr="00FF4017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indicați instituția</w:t>
      </w:r>
      <w:r w:rsidR="00FF401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conform </w:t>
      </w:r>
      <w:r w:rsidR="00FF4017">
        <w:rPr>
          <w:rFonts w:ascii="Times New Roman" w:hAnsi="Times New Roman" w:cs="Times New Roman"/>
          <w:sz w:val="24"/>
          <w:szCs w:val="24"/>
          <w:lang w:val="ro-RO"/>
        </w:rPr>
        <w:t>Ordinului MECC nr.1469 din 31.12.2020</w:t>
      </w:r>
      <w:r w:rsidR="00A47F7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A47F7B" w:rsidRPr="00A47F7B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indicați suma</w:t>
      </w:r>
      <w:r w:rsidR="00A47F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47F7B" w:rsidRPr="00A47F7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7F7B" w:rsidRPr="00A47F7B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="00A47F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F7B">
        <w:rPr>
          <w:rFonts w:ascii="Times New Roman" w:hAnsi="Times New Roman" w:cs="Times New Roman"/>
          <w:sz w:val="24"/>
          <w:szCs w:val="24"/>
          <w:lang w:val="ro-RO"/>
        </w:rPr>
        <w:t xml:space="preserve">20 credite – </w:t>
      </w:r>
      <w:r w:rsidR="00A47F7B" w:rsidRPr="00A47F7B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1500 lei + 60lei</w:t>
      </w:r>
      <w:r w:rsidR="00A47F7B">
        <w:rPr>
          <w:rFonts w:ascii="Times New Roman" w:hAnsi="Times New Roman" w:cs="Times New Roman"/>
          <w:sz w:val="24"/>
          <w:szCs w:val="24"/>
          <w:lang w:val="ro-RO"/>
        </w:rPr>
        <w:t xml:space="preserve"> costul certificatului; pentru 10 credite – </w:t>
      </w:r>
      <w:r w:rsidR="00A47F7B" w:rsidRPr="00A47F7B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750lei + 60lei</w:t>
      </w:r>
      <w:r w:rsidR="00A47F7B">
        <w:rPr>
          <w:rFonts w:ascii="Times New Roman" w:hAnsi="Times New Roman" w:cs="Times New Roman"/>
          <w:sz w:val="24"/>
          <w:szCs w:val="24"/>
          <w:lang w:val="ro-RO"/>
        </w:rPr>
        <w:t xml:space="preserve"> costul certificatului</w:t>
      </w:r>
      <w:r w:rsidR="00A47F7B" w:rsidRPr="00A47F7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47F7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D2F96E" w14:textId="7316AE09" w:rsidR="00FF4017" w:rsidRDefault="00FF4017" w:rsidP="00A11961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Controlul îndeplinirii prevederilor prezentului Ordin mi-l asum.</w:t>
      </w:r>
    </w:p>
    <w:p w14:paraId="481F7BC4" w14:textId="136E8E8E" w:rsidR="00FF4017" w:rsidRDefault="00FF4017" w:rsidP="00FF40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35F8FB7" w14:textId="541926D0" w:rsidR="00FF4017" w:rsidRDefault="00FF4017" w:rsidP="00FF40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F2D067" w14:textId="77777777" w:rsidR="00FF4017" w:rsidRDefault="00FF4017" w:rsidP="00FF40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C234FAF" w14:textId="027490C8" w:rsidR="00FF4017" w:rsidRPr="00FF4017" w:rsidRDefault="00FF4017" w:rsidP="00FF401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Director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4017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Nume Prenume</w:t>
      </w:r>
    </w:p>
    <w:p w14:paraId="1768081F" w14:textId="77777777" w:rsidR="00FF4017" w:rsidRDefault="00FF4017" w:rsidP="00FF40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BE28FE6" w14:textId="77777777" w:rsidR="00FF4017" w:rsidRDefault="00FF4017" w:rsidP="00FF40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DEA754" w14:textId="77777777" w:rsidR="00FF4017" w:rsidRDefault="00FF4017" w:rsidP="00FF40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E2F2D7" w14:textId="2DB744FF" w:rsidR="00FF4017" w:rsidRPr="00FF4017" w:rsidRDefault="00FF4017" w:rsidP="00FF40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LȘ</w:t>
      </w:r>
    </w:p>
    <w:sectPr w:rsidR="00FF4017" w:rsidRPr="00FF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338CF"/>
    <w:multiLevelType w:val="hybridMultilevel"/>
    <w:tmpl w:val="FBE41E5C"/>
    <w:lvl w:ilvl="0" w:tplc="1BA287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6E"/>
    <w:rsid w:val="004772BA"/>
    <w:rsid w:val="0083436E"/>
    <w:rsid w:val="00847190"/>
    <w:rsid w:val="00995C91"/>
    <w:rsid w:val="00A11961"/>
    <w:rsid w:val="00A47F7B"/>
    <w:rsid w:val="00D968E1"/>
    <w:rsid w:val="00F622B1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9403"/>
  <w15:chartTrackingRefBased/>
  <w15:docId w15:val="{DED20745-E11F-47A1-BB7A-FF218C30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Zlotea Olga</dc:creator>
  <cp:keywords/>
  <dc:description/>
  <cp:lastModifiedBy>Zlotea Olga</cp:lastModifiedBy>
  <cp:revision>6</cp:revision>
  <dcterms:created xsi:type="dcterms:W3CDTF">2021-08-02T10:28:00Z</dcterms:created>
  <dcterms:modified xsi:type="dcterms:W3CDTF">2021-08-11T06:57:00Z</dcterms:modified>
</cp:coreProperties>
</file>